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7808" w14:textId="603C4CAB" w:rsidR="00EF738B" w:rsidRPr="002E24EE" w:rsidRDefault="002A4AAF" w:rsidP="000E25DF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Cursus</w:t>
      </w:r>
      <w:r w:rsidR="004F7161" w:rsidRPr="002E24EE">
        <w:rPr>
          <w:b/>
          <w:bCs/>
          <w:sz w:val="28"/>
          <w:szCs w:val="28"/>
          <w:lang w:val="nl-NL"/>
        </w:rPr>
        <w:t xml:space="preserve">programma </w:t>
      </w:r>
      <w:r>
        <w:rPr>
          <w:b/>
          <w:bCs/>
          <w:sz w:val="28"/>
          <w:szCs w:val="28"/>
          <w:lang w:val="nl-NL"/>
        </w:rPr>
        <w:t>Transmurale</w:t>
      </w:r>
      <w:r w:rsidR="004F7161" w:rsidRPr="002E24EE">
        <w:rPr>
          <w:b/>
          <w:bCs/>
          <w:sz w:val="28"/>
          <w:szCs w:val="28"/>
          <w:lang w:val="nl-NL"/>
        </w:rPr>
        <w:t xml:space="preserve"> Zorg</w:t>
      </w:r>
      <w:r w:rsidR="00DD22AB">
        <w:rPr>
          <w:b/>
          <w:bCs/>
          <w:sz w:val="28"/>
          <w:szCs w:val="28"/>
          <w:lang w:val="nl-NL"/>
        </w:rPr>
        <w:t>b</w:t>
      </w:r>
      <w:r w:rsidR="004F7161" w:rsidRPr="002E24EE">
        <w:rPr>
          <w:b/>
          <w:bCs/>
          <w:sz w:val="28"/>
          <w:szCs w:val="28"/>
          <w:lang w:val="nl-NL"/>
        </w:rPr>
        <w:t>rug</w:t>
      </w:r>
      <w:r w:rsidR="0069582C" w:rsidRPr="002E24EE">
        <w:rPr>
          <w:b/>
          <w:bCs/>
          <w:sz w:val="28"/>
          <w:szCs w:val="28"/>
          <w:lang w:val="nl-NL"/>
        </w:rPr>
        <w:t xml:space="preserve"> </w:t>
      </w:r>
      <w:r w:rsidR="00BB701D">
        <w:rPr>
          <w:b/>
          <w:bCs/>
          <w:sz w:val="28"/>
          <w:szCs w:val="28"/>
          <w:lang w:val="nl-NL"/>
        </w:rPr>
        <w:t>voor</w:t>
      </w:r>
      <w:r w:rsidR="001A13C0">
        <w:rPr>
          <w:b/>
          <w:bCs/>
          <w:sz w:val="28"/>
          <w:szCs w:val="28"/>
          <w:lang w:val="nl-NL"/>
        </w:rPr>
        <w:t>jaar</w:t>
      </w:r>
      <w:r w:rsidR="00BB701D">
        <w:rPr>
          <w:b/>
          <w:bCs/>
          <w:sz w:val="28"/>
          <w:szCs w:val="28"/>
          <w:lang w:val="nl-NL"/>
        </w:rPr>
        <w:t xml:space="preserve"> 2018</w:t>
      </w:r>
    </w:p>
    <w:tbl>
      <w:tblPr>
        <w:tblStyle w:val="Tabelraster"/>
        <w:tblW w:w="10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4541"/>
        <w:gridCol w:w="2121"/>
        <w:gridCol w:w="1134"/>
      </w:tblGrid>
      <w:tr w:rsidR="0006701A" w:rsidRPr="00C83FD5" w14:paraId="489CE48B" w14:textId="725B2FCB" w:rsidTr="0006701A">
        <w:trPr>
          <w:trHeight w:val="669"/>
        </w:trPr>
        <w:tc>
          <w:tcPr>
            <w:tcW w:w="1276" w:type="dxa"/>
          </w:tcPr>
          <w:p w14:paraId="451CCB09" w14:textId="7FDEA683" w:rsidR="0006701A" w:rsidRPr="0006701A" w:rsidRDefault="0006701A" w:rsidP="00AD5FA3">
            <w:pP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Datum </w:t>
            </w:r>
          </w:p>
        </w:tc>
        <w:tc>
          <w:tcPr>
            <w:tcW w:w="1838" w:type="dxa"/>
          </w:tcPr>
          <w:p w14:paraId="7CA5E31F" w14:textId="44D39245" w:rsidR="0006701A" w:rsidRPr="0006701A" w:rsidRDefault="0006701A" w:rsidP="007C7E03">
            <w:pP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Tijd</w:t>
            </w:r>
          </w:p>
        </w:tc>
        <w:tc>
          <w:tcPr>
            <w:tcW w:w="4541" w:type="dxa"/>
          </w:tcPr>
          <w:p w14:paraId="030707B7" w14:textId="77777777" w:rsidR="0006701A" w:rsidRPr="0006701A" w:rsidRDefault="0006701A" w:rsidP="007C7E03">
            <w:pP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Onderwerp</w:t>
            </w:r>
          </w:p>
        </w:tc>
        <w:tc>
          <w:tcPr>
            <w:tcW w:w="2121" w:type="dxa"/>
          </w:tcPr>
          <w:p w14:paraId="3FBF96E0" w14:textId="77777777" w:rsidR="0006701A" w:rsidRPr="0006701A" w:rsidRDefault="0006701A" w:rsidP="007C7E03">
            <w:pP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Docent</w:t>
            </w:r>
          </w:p>
        </w:tc>
        <w:tc>
          <w:tcPr>
            <w:tcW w:w="1134" w:type="dxa"/>
          </w:tcPr>
          <w:p w14:paraId="2F4575A9" w14:textId="43DABD3B" w:rsidR="0006701A" w:rsidRPr="0006701A" w:rsidRDefault="0006701A" w:rsidP="007C7E03">
            <w:pP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Lokaal</w:t>
            </w:r>
          </w:p>
        </w:tc>
      </w:tr>
      <w:tr w:rsidR="0006701A" w:rsidRPr="00C83FD5" w14:paraId="332F964A" w14:textId="16BF9210" w:rsidTr="0006701A">
        <w:trPr>
          <w:trHeight w:val="669"/>
        </w:trPr>
        <w:tc>
          <w:tcPr>
            <w:tcW w:w="1276" w:type="dxa"/>
          </w:tcPr>
          <w:p w14:paraId="23DB07D4" w14:textId="54DCF189" w:rsidR="0006701A" w:rsidRPr="0006701A" w:rsidRDefault="0006701A" w:rsidP="00AD5FA3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sz w:val="24"/>
                <w:szCs w:val="24"/>
                <w:lang w:val="nl-NL"/>
              </w:rPr>
              <w:t>09 maart</w:t>
            </w:r>
          </w:p>
          <w:p w14:paraId="45F87C57" w14:textId="372775CA" w:rsidR="0006701A" w:rsidRPr="0006701A" w:rsidRDefault="0006701A" w:rsidP="00AD5FA3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838" w:type="dxa"/>
          </w:tcPr>
          <w:p w14:paraId="68C6F942" w14:textId="4DBD11F4" w:rsidR="0006701A" w:rsidRPr="0006701A" w:rsidRDefault="0006701A" w:rsidP="00EF54B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09.00 - </w:t>
            </w:r>
            <w:r w:rsidRPr="0006701A">
              <w:rPr>
                <w:rFonts w:ascii="Arial" w:hAnsi="Arial" w:cs="Arial"/>
                <w:sz w:val="24"/>
                <w:szCs w:val="24"/>
                <w:lang w:val="nl-NL"/>
              </w:rPr>
              <w:t>10.00</w:t>
            </w:r>
          </w:p>
        </w:tc>
        <w:tc>
          <w:tcPr>
            <w:tcW w:w="4541" w:type="dxa"/>
          </w:tcPr>
          <w:p w14:paraId="7E1370CB" w14:textId="7CCFA774" w:rsidR="0006701A" w:rsidRPr="0006701A" w:rsidRDefault="0006701A" w:rsidP="007C7E03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sz w:val="24"/>
                <w:szCs w:val="24"/>
                <w:lang w:val="nl-NL"/>
              </w:rPr>
              <w:t>Kennismaking</w:t>
            </w:r>
          </w:p>
          <w:p w14:paraId="34554925" w14:textId="5C59DA2A" w:rsidR="0006701A" w:rsidRPr="0006701A" w:rsidRDefault="0006701A" w:rsidP="007C7E03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2121" w:type="dxa"/>
          </w:tcPr>
          <w:p w14:paraId="46E3E70F" w14:textId="03450AD9" w:rsidR="0006701A" w:rsidRPr="00467622" w:rsidRDefault="0006701A" w:rsidP="00EF54B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67622">
              <w:rPr>
                <w:rFonts w:ascii="Arial" w:hAnsi="Arial" w:cs="Arial"/>
                <w:sz w:val="24"/>
                <w:szCs w:val="24"/>
                <w:lang w:val="nl-NL"/>
              </w:rPr>
              <w:t>P. Jepma</w:t>
            </w:r>
          </w:p>
        </w:tc>
        <w:tc>
          <w:tcPr>
            <w:tcW w:w="1134" w:type="dxa"/>
          </w:tcPr>
          <w:p w14:paraId="4E533618" w14:textId="49AB1319" w:rsidR="0006701A" w:rsidRPr="00A132BE" w:rsidRDefault="00A132BE" w:rsidP="00A61A05">
            <w:pPr>
              <w:rPr>
                <w:rFonts w:ascii="Arial" w:hAnsi="Arial" w:cs="Arial"/>
                <w:lang w:val="nl-NL"/>
              </w:rPr>
            </w:pPr>
            <w:r w:rsidRPr="00A132BE">
              <w:rPr>
                <w:rFonts w:ascii="Arial" w:hAnsi="Arial" w:cs="Arial"/>
                <w:lang w:val="nl-NL"/>
              </w:rPr>
              <w:t>D2.11 / D2.13</w:t>
            </w:r>
          </w:p>
        </w:tc>
      </w:tr>
      <w:tr w:rsidR="0006701A" w:rsidRPr="00C83FD5" w14:paraId="4CA997FC" w14:textId="77777777" w:rsidTr="0006701A">
        <w:trPr>
          <w:trHeight w:val="669"/>
        </w:trPr>
        <w:tc>
          <w:tcPr>
            <w:tcW w:w="1276" w:type="dxa"/>
          </w:tcPr>
          <w:p w14:paraId="11E71032" w14:textId="77777777" w:rsidR="0006701A" w:rsidRPr="00D623E2" w:rsidRDefault="0006701A" w:rsidP="00EF54B0">
            <w:pPr>
              <w:rPr>
                <w:rFonts w:ascii="Arial" w:hAnsi="Arial" w:cs="Arial"/>
                <w:sz w:val="24"/>
                <w:szCs w:val="24"/>
                <w:highlight w:val="yellow"/>
                <w:lang w:val="nl-NL"/>
              </w:rPr>
            </w:pPr>
          </w:p>
        </w:tc>
        <w:tc>
          <w:tcPr>
            <w:tcW w:w="1838" w:type="dxa"/>
          </w:tcPr>
          <w:p w14:paraId="07A62F1D" w14:textId="2191670E" w:rsidR="0006701A" w:rsidRPr="00D623E2" w:rsidRDefault="0006701A" w:rsidP="00EF54B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623E2">
              <w:rPr>
                <w:rFonts w:ascii="Arial" w:hAnsi="Arial" w:cs="Arial"/>
                <w:sz w:val="24"/>
                <w:szCs w:val="24"/>
                <w:lang w:val="nl-NL"/>
              </w:rPr>
              <w:t>10.00 - 12.45</w:t>
            </w:r>
          </w:p>
        </w:tc>
        <w:tc>
          <w:tcPr>
            <w:tcW w:w="4541" w:type="dxa"/>
          </w:tcPr>
          <w:p w14:paraId="6C282E67" w14:textId="28EA075B" w:rsidR="0006701A" w:rsidRPr="00D623E2" w:rsidRDefault="0006701A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623E2">
              <w:rPr>
                <w:rFonts w:ascii="Arial" w:hAnsi="Arial" w:cs="Arial"/>
                <w:sz w:val="24"/>
                <w:szCs w:val="24"/>
                <w:lang w:val="nl-NL"/>
              </w:rPr>
              <w:t>Introductie transmurale zorgbrug &amp; identificatie kwetsbare ouderen</w:t>
            </w:r>
          </w:p>
          <w:p w14:paraId="0D6A2276" w14:textId="77777777" w:rsidR="0006701A" w:rsidRPr="00D623E2" w:rsidRDefault="0006701A" w:rsidP="00EF54B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2121" w:type="dxa"/>
          </w:tcPr>
          <w:p w14:paraId="3BB8C1D0" w14:textId="4C6B422F" w:rsidR="0006701A" w:rsidRPr="00467622" w:rsidRDefault="0006701A" w:rsidP="0049554D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67622">
              <w:rPr>
                <w:rFonts w:ascii="Arial" w:hAnsi="Arial" w:cs="Arial"/>
                <w:sz w:val="24"/>
                <w:szCs w:val="24"/>
                <w:lang w:val="nl-NL"/>
              </w:rPr>
              <w:t>B.M.</w:t>
            </w:r>
            <w:r w:rsidR="00BB701D" w:rsidRPr="00467622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Pr="00467622">
              <w:rPr>
                <w:rFonts w:ascii="Arial" w:hAnsi="Arial" w:cs="Arial"/>
                <w:sz w:val="24"/>
                <w:szCs w:val="24"/>
                <w:lang w:val="nl-NL"/>
              </w:rPr>
              <w:t>Buurman</w:t>
            </w:r>
          </w:p>
        </w:tc>
        <w:tc>
          <w:tcPr>
            <w:tcW w:w="1134" w:type="dxa"/>
          </w:tcPr>
          <w:p w14:paraId="39F02433" w14:textId="6C67F574" w:rsidR="0006701A" w:rsidRPr="00A132BE" w:rsidRDefault="00A132BE" w:rsidP="00EF54B0">
            <w:pPr>
              <w:rPr>
                <w:rFonts w:ascii="Arial" w:hAnsi="Arial" w:cs="Arial"/>
                <w:lang w:val="nl-NL"/>
              </w:rPr>
            </w:pPr>
            <w:r w:rsidRPr="00A132BE">
              <w:rPr>
                <w:rFonts w:ascii="Arial" w:hAnsi="Arial" w:cs="Arial"/>
                <w:lang w:val="nl-NL"/>
              </w:rPr>
              <w:t>D2.11 / D2.13</w:t>
            </w:r>
          </w:p>
        </w:tc>
      </w:tr>
      <w:tr w:rsidR="0006701A" w:rsidRPr="00391D8B" w14:paraId="41E18172" w14:textId="1B2F5EF1" w:rsidTr="0006701A">
        <w:trPr>
          <w:trHeight w:val="669"/>
        </w:trPr>
        <w:tc>
          <w:tcPr>
            <w:tcW w:w="1276" w:type="dxa"/>
          </w:tcPr>
          <w:p w14:paraId="3212CC0A" w14:textId="630F6C07" w:rsidR="0006701A" w:rsidRPr="0006701A" w:rsidRDefault="0006701A" w:rsidP="00EF54B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sz w:val="24"/>
                <w:szCs w:val="24"/>
                <w:lang w:val="nl-NL"/>
              </w:rPr>
              <w:t>23 maart</w:t>
            </w:r>
          </w:p>
          <w:p w14:paraId="162A660A" w14:textId="77777777" w:rsidR="0006701A" w:rsidRPr="0006701A" w:rsidRDefault="0006701A" w:rsidP="00EF54B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838" w:type="dxa"/>
          </w:tcPr>
          <w:p w14:paraId="322B86EA" w14:textId="77777777" w:rsidR="0006701A" w:rsidRDefault="0006701A" w:rsidP="00D623E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0</w:t>
            </w:r>
            <w:r w:rsidRPr="0006701A">
              <w:rPr>
                <w:rFonts w:ascii="Arial" w:hAnsi="Arial" w:cs="Arial"/>
                <w:sz w:val="24"/>
                <w:szCs w:val="24"/>
                <w:lang w:val="nl-NL"/>
              </w:rPr>
              <w:t>9.00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- </w:t>
            </w:r>
            <w:r w:rsidRPr="0006701A">
              <w:rPr>
                <w:rFonts w:ascii="Arial" w:hAnsi="Arial" w:cs="Arial"/>
                <w:sz w:val="24"/>
                <w:szCs w:val="24"/>
                <w:lang w:val="nl-NL"/>
              </w:rPr>
              <w:t>1</w:t>
            </w:r>
            <w:r w:rsidR="00D623E2">
              <w:rPr>
                <w:rFonts w:ascii="Arial" w:hAnsi="Arial" w:cs="Arial"/>
                <w:sz w:val="24"/>
                <w:szCs w:val="24"/>
                <w:lang w:val="nl-NL"/>
              </w:rPr>
              <w:t>0</w:t>
            </w:r>
            <w:r w:rsidRPr="0006701A">
              <w:rPr>
                <w:rFonts w:ascii="Arial" w:hAnsi="Arial" w:cs="Arial"/>
                <w:sz w:val="24"/>
                <w:szCs w:val="24"/>
                <w:lang w:val="nl-NL"/>
              </w:rPr>
              <w:t>.45</w:t>
            </w:r>
          </w:p>
          <w:p w14:paraId="03D96156" w14:textId="77777777" w:rsidR="00D623E2" w:rsidRDefault="00D623E2" w:rsidP="00D623E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577D55E" w14:textId="77777777" w:rsidR="00D623E2" w:rsidRDefault="00D623E2" w:rsidP="00D623E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C38685D" w14:textId="77777777" w:rsidR="00A1656A" w:rsidRDefault="00A1656A" w:rsidP="00D623E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3994F44" w14:textId="5ADD66A5" w:rsidR="00D623E2" w:rsidRPr="0006701A" w:rsidRDefault="00D623E2" w:rsidP="00D623E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11.00 - 12.45</w:t>
            </w:r>
          </w:p>
        </w:tc>
        <w:tc>
          <w:tcPr>
            <w:tcW w:w="4541" w:type="dxa"/>
          </w:tcPr>
          <w:p w14:paraId="70306A39" w14:textId="77777777" w:rsidR="0006701A" w:rsidRDefault="0006701A" w:rsidP="00EF54B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bCs/>
                <w:sz w:val="24"/>
                <w:szCs w:val="24"/>
                <w:lang w:val="nl-NL"/>
              </w:rPr>
              <w:t>Geriatrisch assessment en interpretatie van het somatisch en functioneel domein</w:t>
            </w:r>
          </w:p>
          <w:p w14:paraId="6B087FA4" w14:textId="77777777" w:rsidR="00A1656A" w:rsidRDefault="00A1656A" w:rsidP="00EF54B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</w:p>
          <w:p w14:paraId="5B82E866" w14:textId="0C680FFC" w:rsidR="00D623E2" w:rsidRPr="0006701A" w:rsidRDefault="00D623E2" w:rsidP="00EF54B0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>Interpretatie en oefening</w:t>
            </w:r>
          </w:p>
        </w:tc>
        <w:tc>
          <w:tcPr>
            <w:tcW w:w="2121" w:type="dxa"/>
          </w:tcPr>
          <w:p w14:paraId="32EC6DB4" w14:textId="77777777" w:rsidR="0006701A" w:rsidRPr="00467622" w:rsidRDefault="0006701A" w:rsidP="00EF54B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67622">
              <w:rPr>
                <w:rFonts w:ascii="Arial" w:hAnsi="Arial" w:cs="Arial"/>
                <w:sz w:val="24"/>
                <w:szCs w:val="24"/>
                <w:lang w:val="nl-NL"/>
              </w:rPr>
              <w:t>N. van der Velde</w:t>
            </w:r>
          </w:p>
          <w:p w14:paraId="3229B209" w14:textId="77777777" w:rsidR="00D623E2" w:rsidRPr="00467622" w:rsidRDefault="00D623E2" w:rsidP="00EF54B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49FD64B" w14:textId="77777777" w:rsidR="00D623E2" w:rsidRPr="00467622" w:rsidRDefault="00D623E2" w:rsidP="00EF54B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81A8545" w14:textId="25AC8ACC" w:rsidR="0006701A" w:rsidRPr="00467622" w:rsidRDefault="00507E69" w:rsidP="00EF54B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67622">
              <w:rPr>
                <w:rFonts w:ascii="Arial" w:hAnsi="Arial" w:cs="Arial"/>
                <w:sz w:val="24"/>
                <w:szCs w:val="24"/>
                <w:lang w:val="nl-NL"/>
              </w:rPr>
              <w:br/>
              <w:t>Liesbeth van Gemert</w:t>
            </w:r>
            <w:r w:rsidR="00186FB6" w:rsidRPr="00467622">
              <w:rPr>
                <w:rFonts w:ascii="Arial" w:hAnsi="Arial" w:cs="Arial"/>
                <w:sz w:val="24"/>
                <w:szCs w:val="24"/>
                <w:lang w:val="nl-NL"/>
              </w:rPr>
              <w:t>?</w:t>
            </w:r>
          </w:p>
        </w:tc>
        <w:tc>
          <w:tcPr>
            <w:tcW w:w="1134" w:type="dxa"/>
          </w:tcPr>
          <w:p w14:paraId="035A0DBC" w14:textId="043F4A4A" w:rsidR="0006701A" w:rsidRPr="00A132BE" w:rsidRDefault="00A132BE" w:rsidP="00EF54B0">
            <w:pPr>
              <w:rPr>
                <w:rFonts w:ascii="Arial" w:hAnsi="Arial" w:cs="Arial"/>
                <w:lang w:val="nl-NL"/>
              </w:rPr>
            </w:pPr>
            <w:r w:rsidRPr="00A132BE">
              <w:rPr>
                <w:rFonts w:ascii="Arial" w:hAnsi="Arial" w:cs="Arial"/>
                <w:lang w:val="nl-NL"/>
              </w:rPr>
              <w:t>D2.11 / D2.13</w:t>
            </w:r>
          </w:p>
        </w:tc>
      </w:tr>
      <w:tr w:rsidR="0006701A" w:rsidRPr="00A132BE" w14:paraId="13CD6DBA" w14:textId="0604742E" w:rsidTr="0006701A">
        <w:trPr>
          <w:trHeight w:val="669"/>
        </w:trPr>
        <w:tc>
          <w:tcPr>
            <w:tcW w:w="1276" w:type="dxa"/>
          </w:tcPr>
          <w:p w14:paraId="774D7C36" w14:textId="4AA29FF4" w:rsidR="0006701A" w:rsidRPr="0006701A" w:rsidRDefault="0006701A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sz w:val="24"/>
                <w:szCs w:val="24"/>
                <w:lang w:val="nl-NL"/>
              </w:rPr>
              <w:t>06 april</w:t>
            </w:r>
          </w:p>
          <w:p w14:paraId="72A31B5A" w14:textId="77777777" w:rsidR="0006701A" w:rsidRPr="0006701A" w:rsidRDefault="0006701A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838" w:type="dxa"/>
          </w:tcPr>
          <w:p w14:paraId="3247A59F" w14:textId="0AFB81F0" w:rsidR="0006701A" w:rsidRDefault="0006701A" w:rsidP="00D623E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09.00 </w:t>
            </w:r>
            <w:r w:rsidR="00D623E2">
              <w:rPr>
                <w:rFonts w:ascii="Arial" w:hAnsi="Arial" w:cs="Arial"/>
                <w:sz w:val="24"/>
                <w:szCs w:val="24"/>
                <w:lang w:val="nl-N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D623E2">
              <w:rPr>
                <w:rFonts w:ascii="Arial" w:hAnsi="Arial" w:cs="Arial"/>
                <w:sz w:val="24"/>
                <w:szCs w:val="24"/>
                <w:lang w:val="nl-NL"/>
              </w:rPr>
              <w:t>10.45</w:t>
            </w:r>
          </w:p>
          <w:p w14:paraId="4A85D2F9" w14:textId="77777777" w:rsidR="00D623E2" w:rsidRDefault="00D623E2" w:rsidP="00D623E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65D2FB9" w14:textId="39330157" w:rsidR="00D623E2" w:rsidRPr="0006701A" w:rsidRDefault="00D623E2" w:rsidP="00D623E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11.00 - 12.45</w:t>
            </w:r>
          </w:p>
        </w:tc>
        <w:tc>
          <w:tcPr>
            <w:tcW w:w="4541" w:type="dxa"/>
            <w:shd w:val="clear" w:color="auto" w:fill="auto"/>
          </w:tcPr>
          <w:p w14:paraId="1D605819" w14:textId="77777777" w:rsidR="0006701A" w:rsidRDefault="0006701A" w:rsidP="00D623E2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Geriatrisch assessment </w:t>
            </w:r>
            <w:r w:rsidR="00D623E2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op </w:t>
            </w:r>
            <w:r w:rsidRPr="0006701A">
              <w:rPr>
                <w:rFonts w:ascii="Arial" w:hAnsi="Arial" w:cs="Arial"/>
                <w:bCs/>
                <w:sz w:val="24"/>
                <w:szCs w:val="24"/>
                <w:lang w:val="nl-NL"/>
              </w:rPr>
              <w:t>psychisch en sociale domein</w:t>
            </w:r>
          </w:p>
          <w:p w14:paraId="6FFCB8ED" w14:textId="6DB481BE" w:rsidR="00D623E2" w:rsidRPr="0006701A" w:rsidRDefault="00D623E2" w:rsidP="00D623E2">
            <w:pPr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Interpretatie en oefening </w:t>
            </w:r>
          </w:p>
        </w:tc>
        <w:tc>
          <w:tcPr>
            <w:tcW w:w="2121" w:type="dxa"/>
            <w:shd w:val="clear" w:color="auto" w:fill="auto"/>
          </w:tcPr>
          <w:p w14:paraId="5B30C3ED" w14:textId="6732DBDB" w:rsidR="0006701A" w:rsidRPr="00467622" w:rsidRDefault="0006701A" w:rsidP="007E30F1">
            <w:pPr>
              <w:rPr>
                <w:rFonts w:ascii="Arial" w:hAnsi="Arial" w:cs="Arial"/>
                <w:color w:val="FF0000"/>
                <w:sz w:val="24"/>
                <w:szCs w:val="24"/>
                <w:lang w:val="nl-NL"/>
              </w:rPr>
            </w:pPr>
            <w:r w:rsidRPr="00467622">
              <w:rPr>
                <w:rFonts w:ascii="Arial" w:hAnsi="Arial" w:cs="Arial"/>
                <w:sz w:val="24"/>
                <w:szCs w:val="24"/>
                <w:lang w:val="nl-NL"/>
              </w:rPr>
              <w:t>M. Koelé</w:t>
            </w:r>
          </w:p>
          <w:p w14:paraId="608DB9EF" w14:textId="77777777" w:rsidR="00D623E2" w:rsidRPr="00467622" w:rsidRDefault="00D623E2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610E4AF" w14:textId="1A055967" w:rsidR="0006701A" w:rsidRPr="00467622" w:rsidRDefault="00984D63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67622">
              <w:rPr>
                <w:rFonts w:ascii="Arial" w:hAnsi="Arial" w:cs="Arial"/>
                <w:sz w:val="24"/>
                <w:szCs w:val="24"/>
                <w:lang w:val="nl-NL"/>
              </w:rPr>
              <w:t>A. Rietdijk</w:t>
            </w:r>
          </w:p>
        </w:tc>
        <w:tc>
          <w:tcPr>
            <w:tcW w:w="1134" w:type="dxa"/>
          </w:tcPr>
          <w:p w14:paraId="73E9B537" w14:textId="069E3A6D" w:rsidR="0006701A" w:rsidRPr="00A132BE" w:rsidRDefault="00A132BE" w:rsidP="007E30F1">
            <w:pPr>
              <w:rPr>
                <w:rFonts w:ascii="Arial" w:hAnsi="Arial" w:cs="Arial"/>
                <w:lang w:val="nl-NL"/>
              </w:rPr>
            </w:pPr>
            <w:r w:rsidRPr="00A132BE">
              <w:rPr>
                <w:rFonts w:ascii="Arial" w:hAnsi="Arial" w:cs="Arial"/>
                <w:lang w:val="nl-NL"/>
              </w:rPr>
              <w:t>D2.11 / D2.13</w:t>
            </w:r>
          </w:p>
        </w:tc>
      </w:tr>
      <w:tr w:rsidR="0006701A" w:rsidRPr="00A132BE" w14:paraId="62B11CDF" w14:textId="5D9D258D" w:rsidTr="0006701A">
        <w:trPr>
          <w:trHeight w:val="669"/>
        </w:trPr>
        <w:tc>
          <w:tcPr>
            <w:tcW w:w="1276" w:type="dxa"/>
          </w:tcPr>
          <w:p w14:paraId="19340C31" w14:textId="01A9880D" w:rsidR="0006701A" w:rsidRPr="0006701A" w:rsidRDefault="0006701A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sz w:val="24"/>
                <w:szCs w:val="24"/>
                <w:lang w:val="nl-NL"/>
              </w:rPr>
              <w:t>20 april</w:t>
            </w:r>
          </w:p>
        </w:tc>
        <w:tc>
          <w:tcPr>
            <w:tcW w:w="1838" w:type="dxa"/>
          </w:tcPr>
          <w:p w14:paraId="26618016" w14:textId="77777777" w:rsidR="0006701A" w:rsidRDefault="0006701A" w:rsidP="0006701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09.00 - </w:t>
            </w:r>
            <w:r w:rsidR="00D623E2">
              <w:rPr>
                <w:rFonts w:ascii="Arial" w:hAnsi="Arial" w:cs="Arial"/>
                <w:sz w:val="24"/>
                <w:szCs w:val="24"/>
                <w:lang w:val="nl-NL"/>
              </w:rPr>
              <w:t>10</w:t>
            </w:r>
            <w:r w:rsidRPr="0006701A">
              <w:rPr>
                <w:rFonts w:ascii="Arial" w:hAnsi="Arial" w:cs="Arial"/>
                <w:sz w:val="24"/>
                <w:szCs w:val="24"/>
                <w:lang w:val="nl-NL"/>
              </w:rPr>
              <w:t>.45</w:t>
            </w:r>
          </w:p>
          <w:p w14:paraId="61663117" w14:textId="77777777" w:rsidR="005C7E7E" w:rsidRDefault="005C7E7E" w:rsidP="0006701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CC4682C" w14:textId="4E0AF807" w:rsidR="00D623E2" w:rsidRPr="0006701A" w:rsidRDefault="00D623E2" w:rsidP="0006701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11.00 – 12.45 </w:t>
            </w:r>
          </w:p>
        </w:tc>
        <w:tc>
          <w:tcPr>
            <w:tcW w:w="4541" w:type="dxa"/>
          </w:tcPr>
          <w:p w14:paraId="0F39F304" w14:textId="77777777" w:rsidR="0006701A" w:rsidRDefault="0006701A" w:rsidP="006353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sz w:val="24"/>
                <w:szCs w:val="24"/>
                <w:lang w:val="nl-NL"/>
              </w:rPr>
              <w:t xml:space="preserve">Transmurale fase </w:t>
            </w:r>
          </w:p>
          <w:p w14:paraId="28762B67" w14:textId="77777777" w:rsidR="005C7E7E" w:rsidRDefault="005C7E7E" w:rsidP="006353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5DD5EEA" w14:textId="4AE9BBE0" w:rsidR="00D623E2" w:rsidRPr="0006701A" w:rsidRDefault="00D623E2" w:rsidP="006353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Polyfarmacie en medicatieverificatie in transmurale fase </w:t>
            </w:r>
          </w:p>
        </w:tc>
        <w:tc>
          <w:tcPr>
            <w:tcW w:w="2121" w:type="dxa"/>
          </w:tcPr>
          <w:p w14:paraId="3984B9C5" w14:textId="77777777" w:rsidR="0006701A" w:rsidRPr="00467622" w:rsidRDefault="0006701A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67622">
              <w:rPr>
                <w:rFonts w:ascii="Arial" w:hAnsi="Arial" w:cs="Arial"/>
                <w:sz w:val="24"/>
                <w:szCs w:val="24"/>
                <w:lang w:val="nl-NL"/>
              </w:rPr>
              <w:t xml:space="preserve">R. van </w:t>
            </w:r>
            <w:proofErr w:type="spellStart"/>
            <w:r w:rsidRPr="00467622">
              <w:rPr>
                <w:rFonts w:ascii="Arial" w:hAnsi="Arial" w:cs="Arial"/>
                <w:sz w:val="24"/>
                <w:szCs w:val="24"/>
                <w:lang w:val="nl-NL"/>
              </w:rPr>
              <w:t>Seben</w:t>
            </w:r>
            <w:proofErr w:type="spellEnd"/>
          </w:p>
          <w:p w14:paraId="214148AC" w14:textId="77777777" w:rsidR="00D623E2" w:rsidRPr="00467622" w:rsidRDefault="00D623E2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88F0575" w14:textId="6F3FF8A4" w:rsidR="0006701A" w:rsidRPr="00467622" w:rsidRDefault="0006701A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67622">
              <w:rPr>
                <w:rFonts w:ascii="Arial" w:hAnsi="Arial" w:cs="Arial"/>
                <w:sz w:val="24"/>
                <w:szCs w:val="24"/>
                <w:lang w:val="nl-NL"/>
              </w:rPr>
              <w:t>S. Daliri</w:t>
            </w:r>
          </w:p>
        </w:tc>
        <w:tc>
          <w:tcPr>
            <w:tcW w:w="1134" w:type="dxa"/>
          </w:tcPr>
          <w:p w14:paraId="70B66E75" w14:textId="228F6B80" w:rsidR="0006701A" w:rsidRPr="00A132BE" w:rsidRDefault="00A132BE" w:rsidP="007E30F1">
            <w:pPr>
              <w:rPr>
                <w:rFonts w:ascii="Arial" w:hAnsi="Arial" w:cs="Arial"/>
                <w:lang w:val="nl-NL"/>
              </w:rPr>
            </w:pPr>
            <w:r w:rsidRPr="00A132BE">
              <w:rPr>
                <w:rFonts w:ascii="Arial" w:hAnsi="Arial" w:cs="Arial"/>
                <w:lang w:val="nl-NL"/>
              </w:rPr>
              <w:t>D2.11 / D2.13</w:t>
            </w:r>
          </w:p>
        </w:tc>
      </w:tr>
      <w:tr w:rsidR="0006701A" w:rsidRPr="00D623E2" w14:paraId="3B9339D5" w14:textId="48E99E24" w:rsidTr="0006701A">
        <w:trPr>
          <w:trHeight w:val="669"/>
        </w:trPr>
        <w:tc>
          <w:tcPr>
            <w:tcW w:w="1276" w:type="dxa"/>
          </w:tcPr>
          <w:p w14:paraId="026D6F67" w14:textId="557B7B91" w:rsidR="0006701A" w:rsidRPr="0006701A" w:rsidRDefault="0006701A" w:rsidP="00725C2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sz w:val="24"/>
                <w:szCs w:val="24"/>
                <w:lang w:val="nl-NL"/>
              </w:rPr>
              <w:t>18 mei</w:t>
            </w:r>
          </w:p>
        </w:tc>
        <w:tc>
          <w:tcPr>
            <w:tcW w:w="1838" w:type="dxa"/>
          </w:tcPr>
          <w:p w14:paraId="61852AD6" w14:textId="77777777" w:rsidR="0006701A" w:rsidRDefault="0006701A" w:rsidP="00D623E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09.00 </w:t>
            </w:r>
            <w:r w:rsidR="00D623E2">
              <w:rPr>
                <w:rFonts w:ascii="Arial" w:hAnsi="Arial" w:cs="Arial"/>
                <w:sz w:val="24"/>
                <w:szCs w:val="24"/>
                <w:lang w:val="nl-N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r w:rsidR="00D623E2">
              <w:rPr>
                <w:rFonts w:ascii="Arial" w:hAnsi="Arial" w:cs="Arial"/>
                <w:sz w:val="24"/>
                <w:szCs w:val="24"/>
                <w:lang w:val="nl-NL"/>
              </w:rPr>
              <w:t>10.45</w:t>
            </w:r>
          </w:p>
          <w:p w14:paraId="1A546D7B" w14:textId="77777777" w:rsidR="00D623E2" w:rsidRDefault="00D623E2" w:rsidP="00D623E2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94CB806" w14:textId="77777777" w:rsidR="00A1656A" w:rsidRDefault="00A1656A" w:rsidP="002227F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CDED904" w14:textId="77777777" w:rsidR="00A1656A" w:rsidRDefault="00A1656A" w:rsidP="002227F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B578182" w14:textId="22FB60AE" w:rsidR="00D623E2" w:rsidRPr="0006701A" w:rsidRDefault="00D623E2" w:rsidP="002227FA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11.00</w:t>
            </w:r>
            <w:r w:rsidR="002227FA">
              <w:rPr>
                <w:rFonts w:ascii="Arial" w:hAnsi="Arial" w:cs="Arial"/>
                <w:sz w:val="24"/>
                <w:szCs w:val="24"/>
                <w:lang w:val="nl-NL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  <w:lang w:val="nl-NL"/>
              </w:rPr>
              <w:t>12.45</w:t>
            </w:r>
          </w:p>
        </w:tc>
        <w:tc>
          <w:tcPr>
            <w:tcW w:w="4541" w:type="dxa"/>
          </w:tcPr>
          <w:p w14:paraId="33FDEAB3" w14:textId="77777777" w:rsidR="0006701A" w:rsidRDefault="0006701A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06701A">
              <w:rPr>
                <w:rFonts w:ascii="Arial" w:hAnsi="Arial" w:cs="Arial"/>
                <w:sz w:val="24"/>
                <w:szCs w:val="24"/>
                <w:lang w:val="nl-NL"/>
              </w:rPr>
              <w:t>Symptomen na ontslag en invloed op herstel</w:t>
            </w:r>
          </w:p>
          <w:p w14:paraId="346E5548" w14:textId="77777777" w:rsidR="00A1656A" w:rsidRDefault="00A1656A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7CA745D" w14:textId="77777777" w:rsidR="00A1656A" w:rsidRDefault="00A1656A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7102FD2" w14:textId="0251E1EA" w:rsidR="00D623E2" w:rsidRPr="0006701A" w:rsidRDefault="00D623E2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Mantelzorgbelasting en sociaal netwerk</w:t>
            </w:r>
          </w:p>
        </w:tc>
        <w:tc>
          <w:tcPr>
            <w:tcW w:w="2121" w:type="dxa"/>
          </w:tcPr>
          <w:p w14:paraId="2435A833" w14:textId="67556C14" w:rsidR="0006701A" w:rsidRPr="00467622" w:rsidRDefault="00507E69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67622">
              <w:rPr>
                <w:rFonts w:ascii="Arial" w:hAnsi="Arial" w:cs="Arial"/>
                <w:sz w:val="24"/>
                <w:szCs w:val="24"/>
                <w:lang w:val="nl-NL"/>
              </w:rPr>
              <w:t>José Harmsen?</w:t>
            </w:r>
          </w:p>
          <w:p w14:paraId="02ECB89E" w14:textId="77777777" w:rsidR="00D623E2" w:rsidRPr="00467622" w:rsidRDefault="00D623E2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3202F67" w14:textId="77777777" w:rsidR="00467622" w:rsidRDefault="00467622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4C77117" w14:textId="77777777" w:rsidR="00467622" w:rsidRDefault="00467622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30762BB" w14:textId="24152902" w:rsidR="0006701A" w:rsidRPr="00467622" w:rsidRDefault="0006701A" w:rsidP="007E30F1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467622">
              <w:rPr>
                <w:rFonts w:ascii="Arial" w:hAnsi="Arial" w:cs="Arial"/>
                <w:sz w:val="24"/>
                <w:szCs w:val="24"/>
                <w:lang w:val="nl-NL"/>
              </w:rPr>
              <w:t>A. Rietdijk</w:t>
            </w:r>
          </w:p>
        </w:tc>
        <w:tc>
          <w:tcPr>
            <w:tcW w:w="1134" w:type="dxa"/>
          </w:tcPr>
          <w:p w14:paraId="4564B759" w14:textId="39BB74CA" w:rsidR="0006701A" w:rsidRPr="00A132BE" w:rsidRDefault="00A132BE" w:rsidP="007E30F1">
            <w:pPr>
              <w:rPr>
                <w:rFonts w:ascii="Arial" w:hAnsi="Arial" w:cs="Arial"/>
                <w:lang w:val="nl-NL"/>
              </w:rPr>
            </w:pPr>
            <w:r w:rsidRPr="00A132BE">
              <w:rPr>
                <w:rFonts w:ascii="Arial" w:hAnsi="Arial" w:cs="Arial"/>
                <w:lang w:val="nl-NL"/>
              </w:rPr>
              <w:t>D2.11 / D2.13</w:t>
            </w:r>
          </w:p>
        </w:tc>
      </w:tr>
    </w:tbl>
    <w:p w14:paraId="50FBA9F8" w14:textId="088FB33A" w:rsidR="00DD26E8" w:rsidRPr="00BB701D" w:rsidRDefault="00DD26E8" w:rsidP="00BB701D">
      <w:pPr>
        <w:rPr>
          <w:color w:val="FF0000"/>
          <w:lang w:val="nl-NL"/>
        </w:rPr>
      </w:pPr>
      <w:bookmarkStart w:id="0" w:name="_GoBack"/>
      <w:bookmarkEnd w:id="0"/>
    </w:p>
    <w:sectPr w:rsidR="00DD26E8" w:rsidRPr="00BB701D" w:rsidSect="004F71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B5DB3"/>
    <w:multiLevelType w:val="hybridMultilevel"/>
    <w:tmpl w:val="1F8EF2E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BE21FB"/>
    <w:multiLevelType w:val="hybridMultilevel"/>
    <w:tmpl w:val="768EAA72"/>
    <w:lvl w:ilvl="0" w:tplc="0EA299E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8B"/>
    <w:rsid w:val="00004191"/>
    <w:rsid w:val="000050BD"/>
    <w:rsid w:val="00020CE7"/>
    <w:rsid w:val="000275DC"/>
    <w:rsid w:val="00047AEB"/>
    <w:rsid w:val="0006610B"/>
    <w:rsid w:val="0006701A"/>
    <w:rsid w:val="000672B8"/>
    <w:rsid w:val="00067854"/>
    <w:rsid w:val="00074109"/>
    <w:rsid w:val="00090E96"/>
    <w:rsid w:val="000A0474"/>
    <w:rsid w:val="000A420D"/>
    <w:rsid w:val="000A58C9"/>
    <w:rsid w:val="000B6DCA"/>
    <w:rsid w:val="000C6B74"/>
    <w:rsid w:val="000E25DF"/>
    <w:rsid w:val="000F79F6"/>
    <w:rsid w:val="00104210"/>
    <w:rsid w:val="00104550"/>
    <w:rsid w:val="00121474"/>
    <w:rsid w:val="00135216"/>
    <w:rsid w:val="00137F20"/>
    <w:rsid w:val="00143660"/>
    <w:rsid w:val="00143E11"/>
    <w:rsid w:val="00145314"/>
    <w:rsid w:val="00165696"/>
    <w:rsid w:val="00174BEF"/>
    <w:rsid w:val="00177567"/>
    <w:rsid w:val="001804BF"/>
    <w:rsid w:val="0018311D"/>
    <w:rsid w:val="00186FB6"/>
    <w:rsid w:val="0019510E"/>
    <w:rsid w:val="00195721"/>
    <w:rsid w:val="00195F73"/>
    <w:rsid w:val="001961B6"/>
    <w:rsid w:val="001A13C0"/>
    <w:rsid w:val="001A3421"/>
    <w:rsid w:val="001B2129"/>
    <w:rsid w:val="001C7BB9"/>
    <w:rsid w:val="001D46B6"/>
    <w:rsid w:val="001F7743"/>
    <w:rsid w:val="0022133A"/>
    <w:rsid w:val="002227FA"/>
    <w:rsid w:val="00233236"/>
    <w:rsid w:val="00235C74"/>
    <w:rsid w:val="00270F79"/>
    <w:rsid w:val="00273710"/>
    <w:rsid w:val="002A4AAF"/>
    <w:rsid w:val="002B3846"/>
    <w:rsid w:val="002B7EC1"/>
    <w:rsid w:val="002C279A"/>
    <w:rsid w:val="002C60D1"/>
    <w:rsid w:val="002E10A4"/>
    <w:rsid w:val="002E228D"/>
    <w:rsid w:val="002E24EE"/>
    <w:rsid w:val="002F0732"/>
    <w:rsid w:val="00317D1D"/>
    <w:rsid w:val="00326491"/>
    <w:rsid w:val="00337952"/>
    <w:rsid w:val="003538A1"/>
    <w:rsid w:val="0035591D"/>
    <w:rsid w:val="003574EC"/>
    <w:rsid w:val="00364F75"/>
    <w:rsid w:val="00391D8B"/>
    <w:rsid w:val="00392971"/>
    <w:rsid w:val="003938C2"/>
    <w:rsid w:val="00394C50"/>
    <w:rsid w:val="003A1CEF"/>
    <w:rsid w:val="003B20C5"/>
    <w:rsid w:val="003C13F6"/>
    <w:rsid w:val="003C2706"/>
    <w:rsid w:val="003C70A9"/>
    <w:rsid w:val="003C7483"/>
    <w:rsid w:val="003F4F43"/>
    <w:rsid w:val="00400170"/>
    <w:rsid w:val="00410024"/>
    <w:rsid w:val="00424560"/>
    <w:rsid w:val="00426346"/>
    <w:rsid w:val="004554A2"/>
    <w:rsid w:val="004600A2"/>
    <w:rsid w:val="00464E86"/>
    <w:rsid w:val="00467622"/>
    <w:rsid w:val="004822BE"/>
    <w:rsid w:val="00487044"/>
    <w:rsid w:val="004933D3"/>
    <w:rsid w:val="004935B2"/>
    <w:rsid w:val="0049554D"/>
    <w:rsid w:val="004A5CC9"/>
    <w:rsid w:val="004A6143"/>
    <w:rsid w:val="004B735E"/>
    <w:rsid w:val="004B76CD"/>
    <w:rsid w:val="004E5C44"/>
    <w:rsid w:val="004E6F0E"/>
    <w:rsid w:val="004F1758"/>
    <w:rsid w:val="004F7161"/>
    <w:rsid w:val="00507E69"/>
    <w:rsid w:val="005130BA"/>
    <w:rsid w:val="0052428A"/>
    <w:rsid w:val="00526D2A"/>
    <w:rsid w:val="00530938"/>
    <w:rsid w:val="00537B4F"/>
    <w:rsid w:val="00542239"/>
    <w:rsid w:val="00547B6A"/>
    <w:rsid w:val="00561C98"/>
    <w:rsid w:val="00570D74"/>
    <w:rsid w:val="005723D5"/>
    <w:rsid w:val="00575712"/>
    <w:rsid w:val="005A37EC"/>
    <w:rsid w:val="005A49C8"/>
    <w:rsid w:val="005C5515"/>
    <w:rsid w:val="005C7E7E"/>
    <w:rsid w:val="005E5F3C"/>
    <w:rsid w:val="005F07B8"/>
    <w:rsid w:val="005F34C3"/>
    <w:rsid w:val="00600AA1"/>
    <w:rsid w:val="006017BC"/>
    <w:rsid w:val="006114C6"/>
    <w:rsid w:val="0061565E"/>
    <w:rsid w:val="00620B57"/>
    <w:rsid w:val="00634660"/>
    <w:rsid w:val="006353F1"/>
    <w:rsid w:val="00641FA8"/>
    <w:rsid w:val="00650C4F"/>
    <w:rsid w:val="00660B46"/>
    <w:rsid w:val="006667AF"/>
    <w:rsid w:val="0069582C"/>
    <w:rsid w:val="006A25DB"/>
    <w:rsid w:val="006A7B52"/>
    <w:rsid w:val="006B3826"/>
    <w:rsid w:val="006D0723"/>
    <w:rsid w:val="007223D3"/>
    <w:rsid w:val="00725C21"/>
    <w:rsid w:val="00727E3B"/>
    <w:rsid w:val="0075230B"/>
    <w:rsid w:val="007606EB"/>
    <w:rsid w:val="007668CE"/>
    <w:rsid w:val="00767E93"/>
    <w:rsid w:val="00771142"/>
    <w:rsid w:val="00782434"/>
    <w:rsid w:val="00786CDB"/>
    <w:rsid w:val="007C6F0A"/>
    <w:rsid w:val="007D293F"/>
    <w:rsid w:val="007D7023"/>
    <w:rsid w:val="007E30F1"/>
    <w:rsid w:val="007F08E4"/>
    <w:rsid w:val="007F136B"/>
    <w:rsid w:val="007F3A33"/>
    <w:rsid w:val="00800E41"/>
    <w:rsid w:val="00801327"/>
    <w:rsid w:val="008171A9"/>
    <w:rsid w:val="008225F3"/>
    <w:rsid w:val="00823024"/>
    <w:rsid w:val="0083021A"/>
    <w:rsid w:val="00830CA1"/>
    <w:rsid w:val="008367DE"/>
    <w:rsid w:val="00841E22"/>
    <w:rsid w:val="0084493C"/>
    <w:rsid w:val="008548F0"/>
    <w:rsid w:val="00857E2E"/>
    <w:rsid w:val="00860E38"/>
    <w:rsid w:val="00867ECE"/>
    <w:rsid w:val="00877FFE"/>
    <w:rsid w:val="00884F50"/>
    <w:rsid w:val="00894EA6"/>
    <w:rsid w:val="008A00B6"/>
    <w:rsid w:val="008A5B0B"/>
    <w:rsid w:val="008B53A1"/>
    <w:rsid w:val="008C0A75"/>
    <w:rsid w:val="008D2341"/>
    <w:rsid w:val="008D2616"/>
    <w:rsid w:val="008D675A"/>
    <w:rsid w:val="008F3D4D"/>
    <w:rsid w:val="00901BA6"/>
    <w:rsid w:val="009202F6"/>
    <w:rsid w:val="0092721C"/>
    <w:rsid w:val="009328BA"/>
    <w:rsid w:val="00960031"/>
    <w:rsid w:val="00975C64"/>
    <w:rsid w:val="00984D63"/>
    <w:rsid w:val="009926C6"/>
    <w:rsid w:val="0099364B"/>
    <w:rsid w:val="009A2767"/>
    <w:rsid w:val="009A4F88"/>
    <w:rsid w:val="009B202D"/>
    <w:rsid w:val="009B78E7"/>
    <w:rsid w:val="009C0125"/>
    <w:rsid w:val="009C0A2A"/>
    <w:rsid w:val="009C1E10"/>
    <w:rsid w:val="009C5331"/>
    <w:rsid w:val="009C53D5"/>
    <w:rsid w:val="009C5E65"/>
    <w:rsid w:val="009C6F9B"/>
    <w:rsid w:val="00A020D9"/>
    <w:rsid w:val="00A132BE"/>
    <w:rsid w:val="00A1656A"/>
    <w:rsid w:val="00A16F14"/>
    <w:rsid w:val="00A35018"/>
    <w:rsid w:val="00A5267D"/>
    <w:rsid w:val="00A55487"/>
    <w:rsid w:val="00A606B5"/>
    <w:rsid w:val="00A61A05"/>
    <w:rsid w:val="00A65ED8"/>
    <w:rsid w:val="00A73BFD"/>
    <w:rsid w:val="00A75494"/>
    <w:rsid w:val="00A77FD2"/>
    <w:rsid w:val="00A86D5B"/>
    <w:rsid w:val="00A97285"/>
    <w:rsid w:val="00AC1ECA"/>
    <w:rsid w:val="00AD5FA3"/>
    <w:rsid w:val="00AF3545"/>
    <w:rsid w:val="00B07C5F"/>
    <w:rsid w:val="00B25466"/>
    <w:rsid w:val="00B25740"/>
    <w:rsid w:val="00B339A2"/>
    <w:rsid w:val="00B37368"/>
    <w:rsid w:val="00B4720F"/>
    <w:rsid w:val="00B53A41"/>
    <w:rsid w:val="00B63706"/>
    <w:rsid w:val="00B72256"/>
    <w:rsid w:val="00B8563D"/>
    <w:rsid w:val="00B87DED"/>
    <w:rsid w:val="00B95E78"/>
    <w:rsid w:val="00BA6E1F"/>
    <w:rsid w:val="00BA7D75"/>
    <w:rsid w:val="00BB59A6"/>
    <w:rsid w:val="00BB701D"/>
    <w:rsid w:val="00BC2058"/>
    <w:rsid w:val="00C04C41"/>
    <w:rsid w:val="00C15439"/>
    <w:rsid w:val="00C21B1C"/>
    <w:rsid w:val="00C36017"/>
    <w:rsid w:val="00C4688F"/>
    <w:rsid w:val="00C54A98"/>
    <w:rsid w:val="00C732A4"/>
    <w:rsid w:val="00C8331D"/>
    <w:rsid w:val="00C83FD5"/>
    <w:rsid w:val="00C920B7"/>
    <w:rsid w:val="00C92CBF"/>
    <w:rsid w:val="00C95A66"/>
    <w:rsid w:val="00C97C8A"/>
    <w:rsid w:val="00CA311B"/>
    <w:rsid w:val="00CC1B72"/>
    <w:rsid w:val="00CE01E4"/>
    <w:rsid w:val="00CE1E75"/>
    <w:rsid w:val="00CE2145"/>
    <w:rsid w:val="00D20E19"/>
    <w:rsid w:val="00D27A49"/>
    <w:rsid w:val="00D3098D"/>
    <w:rsid w:val="00D3345B"/>
    <w:rsid w:val="00D35385"/>
    <w:rsid w:val="00D378CB"/>
    <w:rsid w:val="00D55542"/>
    <w:rsid w:val="00D5598E"/>
    <w:rsid w:val="00D623E2"/>
    <w:rsid w:val="00D82C89"/>
    <w:rsid w:val="00D87737"/>
    <w:rsid w:val="00DA0FE5"/>
    <w:rsid w:val="00DD22AB"/>
    <w:rsid w:val="00DD26E8"/>
    <w:rsid w:val="00DD5BA8"/>
    <w:rsid w:val="00DF510D"/>
    <w:rsid w:val="00E05A7D"/>
    <w:rsid w:val="00E1580D"/>
    <w:rsid w:val="00E324AA"/>
    <w:rsid w:val="00E4017B"/>
    <w:rsid w:val="00E506D6"/>
    <w:rsid w:val="00E56FE4"/>
    <w:rsid w:val="00E65B9E"/>
    <w:rsid w:val="00E71101"/>
    <w:rsid w:val="00E82264"/>
    <w:rsid w:val="00E9474D"/>
    <w:rsid w:val="00E96A24"/>
    <w:rsid w:val="00EA3F44"/>
    <w:rsid w:val="00EB0463"/>
    <w:rsid w:val="00EB592A"/>
    <w:rsid w:val="00EC42CE"/>
    <w:rsid w:val="00EC6E80"/>
    <w:rsid w:val="00ED6523"/>
    <w:rsid w:val="00EF54B0"/>
    <w:rsid w:val="00EF738B"/>
    <w:rsid w:val="00EF73CF"/>
    <w:rsid w:val="00F10F34"/>
    <w:rsid w:val="00F14527"/>
    <w:rsid w:val="00F159A7"/>
    <w:rsid w:val="00F368C4"/>
    <w:rsid w:val="00F75369"/>
    <w:rsid w:val="00F87982"/>
    <w:rsid w:val="00FC3F5E"/>
    <w:rsid w:val="00FC4731"/>
    <w:rsid w:val="00FD598D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52D2"/>
  <w15:chartTrackingRefBased/>
  <w15:docId w15:val="{54FAA49F-97CF-4951-B070-31016D8C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73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716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F51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51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510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51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510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Amsterdam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Jepma</dc:creator>
  <cp:keywords/>
  <dc:description/>
  <cp:lastModifiedBy>J.A. Pullen</cp:lastModifiedBy>
  <cp:revision>3</cp:revision>
  <cp:lastPrinted>2017-09-18T12:26:00Z</cp:lastPrinted>
  <dcterms:created xsi:type="dcterms:W3CDTF">2018-01-25T09:48:00Z</dcterms:created>
  <dcterms:modified xsi:type="dcterms:W3CDTF">2018-01-25T09:49:00Z</dcterms:modified>
</cp:coreProperties>
</file>